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B2" w:rsidRPr="00011ACB" w:rsidRDefault="00011ACB" w:rsidP="004D26B2">
      <w:pPr>
        <w:pStyle w:val="Naslov"/>
        <w:rPr>
          <w:rFonts w:ascii="Arial Narrow" w:hAnsi="Arial Narrow" w:cs="Times New Roman"/>
          <w:sz w:val="48"/>
        </w:rPr>
      </w:pPr>
      <w:r>
        <w:rPr>
          <w:rFonts w:ascii="Arial Narrow" w:hAnsi="Arial Narrow" w:cs="Times New Roman"/>
          <w:sz w:val="48"/>
        </w:rPr>
        <w:t xml:space="preserve">LEGENDA 1 – AKTIVNOSTI </w:t>
      </w:r>
      <w:r w:rsidR="004D26B2" w:rsidRPr="00011ACB">
        <w:rPr>
          <w:rFonts w:ascii="Arial Narrow" w:hAnsi="Arial Narrow" w:cs="Times New Roman"/>
          <w:sz w:val="48"/>
        </w:rPr>
        <w:t>P</w:t>
      </w:r>
      <w:r>
        <w:rPr>
          <w:rFonts w:ascii="Arial Narrow" w:hAnsi="Arial Narrow" w:cs="Times New Roman"/>
          <w:sz w:val="48"/>
        </w:rPr>
        <w:t>ROJEKTA</w:t>
      </w: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</w:rPr>
        <w:t>UPUTA:</w:t>
      </w:r>
    </w:p>
    <w:p w:rsidR="004D26B2" w:rsidRPr="008B1531" w:rsidRDefault="004D26B2" w:rsidP="004D26B2">
      <w:pPr>
        <w:jc w:val="both"/>
        <w:rPr>
          <w:rFonts w:ascii="Arial Narrow" w:hAnsi="Arial Narrow" w:cs="Times New Roman"/>
        </w:rPr>
      </w:pPr>
      <w:r w:rsidRPr="008B1531">
        <w:rPr>
          <w:rFonts w:ascii="Arial Narrow" w:hAnsi="Arial Narrow" w:cs="Times New Roman"/>
        </w:rPr>
        <w:t xml:space="preserve">U </w:t>
      </w:r>
      <w:r w:rsidR="00011ACB" w:rsidRPr="008B1531">
        <w:rPr>
          <w:rFonts w:ascii="Arial Narrow" w:hAnsi="Arial Narrow" w:cs="Times New Roman"/>
        </w:rPr>
        <w:t xml:space="preserve">rubrike </w:t>
      </w:r>
      <w:r w:rsidRPr="008B1531">
        <w:rPr>
          <w:rFonts w:ascii="Arial Narrow" w:hAnsi="Arial Narrow" w:cs="Times New Roman"/>
        </w:rPr>
        <w:t xml:space="preserve">predviđene za odgovore na pitanja </w:t>
      </w:r>
      <w:r w:rsidR="008B1531" w:rsidRPr="008B1531">
        <w:rPr>
          <w:rFonts w:ascii="Arial Narrow" w:hAnsi="Arial Narrow" w:cs="Times New Roman"/>
        </w:rPr>
        <w:t>I</w:t>
      </w:r>
      <w:r w:rsidRPr="008B1531">
        <w:rPr>
          <w:rFonts w:ascii="Arial Narrow" w:hAnsi="Arial Narrow" w:cs="Times New Roman"/>
          <w:b/>
        </w:rPr>
        <w:t xml:space="preserve">II. </w:t>
      </w:r>
      <w:r w:rsidR="008B1531" w:rsidRPr="00D00EFD">
        <w:rPr>
          <w:rFonts w:ascii="Arial Narrow" w:hAnsi="Arial Narrow"/>
          <w:b/>
        </w:rPr>
        <w:t xml:space="preserve">PODACI O </w:t>
      </w:r>
      <w:r w:rsidR="0030407D">
        <w:rPr>
          <w:rFonts w:ascii="Arial Narrow" w:hAnsi="Arial Narrow"/>
          <w:b/>
        </w:rPr>
        <w:t>PROJEKTU</w:t>
      </w:r>
      <w:r w:rsidR="008B1531" w:rsidRPr="008B1531">
        <w:rPr>
          <w:rFonts w:ascii="Arial Narrow" w:hAnsi="Arial Narrow" w:cs="Times New Roman"/>
          <w:b/>
        </w:rPr>
        <w:t xml:space="preserve"> </w:t>
      </w:r>
      <w:r w:rsidR="008B1531">
        <w:rPr>
          <w:rFonts w:ascii="Arial Narrow" w:hAnsi="Arial Narrow" w:cs="Times New Roman"/>
          <w:b/>
        </w:rPr>
        <w:t xml:space="preserve">POD BROJEM </w:t>
      </w:r>
      <w:r w:rsidR="00011ACB" w:rsidRPr="008B1531">
        <w:rPr>
          <w:rFonts w:ascii="Arial Narrow" w:hAnsi="Arial Narrow" w:cs="Times New Roman"/>
          <w:b/>
        </w:rPr>
        <w:t>10</w:t>
      </w:r>
      <w:r w:rsidR="004E2235" w:rsidRPr="008B1531">
        <w:rPr>
          <w:rFonts w:ascii="Arial Narrow" w:hAnsi="Arial Narrow" w:cs="Times New Roman"/>
          <w:b/>
        </w:rPr>
        <w:t>.</w:t>
      </w:r>
      <w:r w:rsidRPr="008B1531">
        <w:rPr>
          <w:rFonts w:ascii="Arial Narrow" w:hAnsi="Arial Narrow" w:cs="Times New Roman"/>
          <w:b/>
        </w:rPr>
        <w:t xml:space="preserve"> </w:t>
      </w:r>
      <w:r w:rsidR="004E2235" w:rsidRPr="008B1531">
        <w:rPr>
          <w:rFonts w:ascii="Arial Narrow" w:hAnsi="Arial Narrow" w:cs="Times New Roman"/>
          <w:b/>
        </w:rPr>
        <w:t xml:space="preserve">u </w:t>
      </w:r>
      <w:r w:rsidR="00011ACB" w:rsidRPr="008B1531">
        <w:rPr>
          <w:rFonts w:ascii="Arial Narrow" w:hAnsi="Arial Narrow" w:cs="Times New Roman"/>
          <w:b/>
        </w:rPr>
        <w:t>Opisnom obrascu prijave projekta</w:t>
      </w:r>
      <w:r w:rsidR="00011ACB" w:rsidRPr="008B1531">
        <w:rPr>
          <w:rFonts w:ascii="Arial Narrow" w:hAnsi="Arial Narrow" w:cs="Times New Roman"/>
        </w:rPr>
        <w:t xml:space="preserve"> (Obrazac B.1) </w:t>
      </w:r>
      <w:r w:rsidRPr="008B1531">
        <w:rPr>
          <w:rFonts w:ascii="Arial Narrow" w:hAnsi="Arial Narrow" w:cs="Times New Roman"/>
        </w:rPr>
        <w:t xml:space="preserve">unesite šifru određene aktivnosti ili usluge koja se provodi u sklopu projekta. 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bookmarkStart w:id="0" w:name="RANGE!A1:B52"/>
      <w:r w:rsidRPr="00011ACB">
        <w:rPr>
          <w:rFonts w:ascii="Arial Narrow" w:hAnsi="Arial Narrow" w:cs="Times New Roman"/>
          <w:b/>
          <w:i/>
        </w:rPr>
        <w:t>U slučaju da određeni tip aktivnosti koju provodi određeni projekt nije navedena u popisu, molimo u obrazac unesite naziv tog tipa aktivnosti ili usluge.</w:t>
      </w:r>
      <w:bookmarkEnd w:id="0"/>
    </w:p>
    <w:p w:rsidR="004E2235" w:rsidRPr="00011ACB" w:rsidRDefault="004E2235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</w:p>
    <w:p w:rsidR="004D26B2" w:rsidRPr="00011ACB" w:rsidRDefault="004D26B2" w:rsidP="004D26B2">
      <w:pPr>
        <w:jc w:val="both"/>
        <w:rPr>
          <w:rFonts w:ascii="Arial Narrow" w:hAnsi="Arial Narrow" w:cs="Times New Roman"/>
        </w:rPr>
      </w:pPr>
      <w:r w:rsidRPr="00011ACB">
        <w:rPr>
          <w:rFonts w:ascii="Arial Narrow" w:hAnsi="Arial Narrow" w:cs="Times New Roman"/>
          <w:b/>
        </w:rPr>
        <w:t>Osnovni tip aktivnosti</w:t>
      </w:r>
      <w:r w:rsidRPr="00011ACB">
        <w:rPr>
          <w:rFonts w:ascii="Arial Narrow" w:hAnsi="Arial Narrow" w:cs="Times New Roman"/>
        </w:rPr>
        <w:t xml:space="preserve"> ili usluge je onaj koji je najzastupljeniji u projektu.</w:t>
      </w:r>
    </w:p>
    <w:p w:rsidR="004D26B2" w:rsidRPr="00011ACB" w:rsidRDefault="004D26B2" w:rsidP="004D26B2">
      <w:pPr>
        <w:spacing w:after="0" w:line="240" w:lineRule="auto"/>
        <w:jc w:val="both"/>
        <w:rPr>
          <w:rFonts w:ascii="Arial Narrow" w:hAnsi="Arial Narrow" w:cs="Times New Roman"/>
          <w:i/>
          <w:color w:val="FF0000"/>
        </w:rPr>
      </w:pPr>
      <w:r w:rsidRPr="00011ACB">
        <w:rPr>
          <w:rFonts w:ascii="Arial Narrow" w:hAnsi="Arial Narrow" w:cs="Times New Roman"/>
          <w:b/>
        </w:rPr>
        <w:t>Dodatni tip aktivnosti</w:t>
      </w:r>
      <w:r w:rsidRPr="00011ACB">
        <w:rPr>
          <w:rFonts w:ascii="Arial Narrow" w:hAnsi="Arial Narrow" w:cs="Times New Roman"/>
        </w:rPr>
        <w:t xml:space="preserve"> ili usluge odnosi se na tip aktivnosti koji se također u značajnoj mjeri provodi</w:t>
      </w:r>
      <w:r w:rsidR="008D3B74">
        <w:rPr>
          <w:rFonts w:ascii="Arial Narrow" w:hAnsi="Arial Narrow" w:cs="Times New Roman"/>
        </w:rPr>
        <w:t xml:space="preserve"> u sklopu projekta, </w:t>
      </w:r>
      <w:r w:rsidRPr="00011ACB">
        <w:rPr>
          <w:rFonts w:ascii="Arial Narrow" w:hAnsi="Arial Narrow" w:cs="Times New Roman"/>
        </w:rPr>
        <w:t xml:space="preserve"> no nije i osnovna aktivnost.</w:t>
      </w:r>
    </w:p>
    <w:p w:rsidR="004D26B2" w:rsidRDefault="004D26B2">
      <w:pPr>
        <w:rPr>
          <w:rFonts w:ascii="Arial Narrow" w:hAnsi="Arial Narrow" w:cs="Times New Roman"/>
        </w:rPr>
      </w:pPr>
    </w:p>
    <w:tbl>
      <w:tblPr>
        <w:tblW w:w="9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0"/>
        <w:gridCol w:w="1647"/>
      </w:tblGrid>
      <w:tr w:rsidR="004D26B2" w:rsidRPr="00011ACB" w:rsidTr="00011ACB">
        <w:trPr>
          <w:trHeight w:val="1275"/>
        </w:trPr>
        <w:tc>
          <w:tcPr>
            <w:tcW w:w="8020" w:type="dxa"/>
            <w:shd w:val="clear" w:color="auto" w:fill="FFFFCC"/>
            <w:vAlign w:val="center"/>
            <w:hideMark/>
          </w:tcPr>
          <w:p w:rsidR="004D26B2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OSNOVNI/DODATNI TIP AKTIVNOSTI ili USLUGE </w:t>
            </w:r>
          </w:p>
          <w:p w:rsidR="00BE12C5" w:rsidRPr="00011ACB" w:rsidRDefault="00BE12C5" w:rsidP="0030407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koja se provodi u projektu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</w:r>
            <w:r w:rsidR="004D26B2"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Legenda 1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br/>
              <w:t>(upisuje se šifra aktivnosti)</w:t>
            </w:r>
          </w:p>
        </w:tc>
        <w:tc>
          <w:tcPr>
            <w:tcW w:w="1647" w:type="dxa"/>
            <w:shd w:val="clear" w:color="auto" w:fill="FFFFCC"/>
            <w:vAlign w:val="center"/>
            <w:hideMark/>
          </w:tcPr>
          <w:p w:rsidR="00BE12C5" w:rsidRPr="00011ACB" w:rsidRDefault="00BE12C5" w:rsidP="004D26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ŠIFRA 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usmjerene podizanju razine kvalitete života osoba s invaliditetom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besplatna pravna pomoć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briga o osobama starije životne dobi (edukacija, tečajevi, radionice, druženja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donatorske akcije i razvoj zakladništva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humanitarne usluge za siromašne građane (podjela bonova za kupnju hrane, sufinanciranje dijela troškova...)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informiranje i osvještavanje javnosti (tribine, konferencije, javni nastupi, kampanje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istraživanje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javne i lokalne uprave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javnih ustanova pružatelja usluga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izgradnja kapaciteta organizacija civilnog društva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izvanškolsko i izvaninstitucionalno obrazovanje, stručno usavršavanje i cjeloživotno obrazovanje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javno zagovaranje (lobiranje, kampanje, direktne akcije, nezavisno praćenje i predlaganje javnih politika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kulturni amaterizam udruga nacionalnih manjina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13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kulturno stvaralaštvo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</w:tr>
      <w:tr w:rsidR="00BE12C5" w:rsidRPr="00011ACB" w:rsidTr="004D26B2">
        <w:trPr>
          <w:trHeight w:val="27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medijacija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medijska produkcija i izdavaštvo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organizacija zajedničkih aktivnosti roditelja i djece s poremećajima u ponašanju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likovne kolonije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organiziranje slobodnog vremena (druženja, klubovi, izleti, rekreacija, kreativne i zabavne aktivnosti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19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osposobljavanje volontera, posredovanje u volontiranju, volonterski servisi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poduzetničke i proizvodne aktivnosti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poticanje lokalne zajednice za projekte zdrave zajednice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preve</w:t>
            </w:r>
            <w:r w:rsidR="008D3B74">
              <w:rPr>
                <w:rFonts w:ascii="Arial Narrow" w:eastAsia="Times New Roman" w:hAnsi="Arial Narrow" w:cs="Times New Roman"/>
                <w:lang w:eastAsia="hr-HR"/>
              </w:rPr>
              <w:t>n</w:t>
            </w:r>
            <w:bookmarkStart w:id="1" w:name="_GoBack"/>
            <w:bookmarkEnd w:id="1"/>
            <w:r w:rsidRPr="00011ACB">
              <w:rPr>
                <w:rFonts w:ascii="Arial Narrow" w:eastAsia="Times New Roman" w:hAnsi="Arial Narrow" w:cs="Times New Roman"/>
                <w:lang w:eastAsia="hr-HR"/>
              </w:rPr>
              <w:t>tivni zdravstveni pregledi i savjetovanja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lovstva i povećanje matičnih lovnih fondova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promicanje ravnopravnosti u podjeli obiteljskih uloga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25</w:t>
            </w:r>
          </w:p>
        </w:tc>
      </w:tr>
      <w:tr w:rsidR="00BE12C5" w:rsidRPr="00011ACB" w:rsidTr="004D26B2">
        <w:trPr>
          <w:trHeight w:val="5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lastRenderedPageBreak/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radne terapije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rehabilitacija i terapijska intervencija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savjetovanje i psihosocijalna podrška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29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suradnja s lokalnim institucijama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športska natjecanja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31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športske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32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tehničke aktivnosti djece i mladih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 xml:space="preserve">umrežavanje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smještaja unutar obitelji ili oblici zamjene za obiteljsku skrb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35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unaprjeđenje turističke ponude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36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dnevnog ili poludnevnog boravka (osobe više životne dobi, djeca i odrasle osobe s invaliditetom)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37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njege i dugotrajne skrbi u zajednici (uključujući i hospicij)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38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privremenog smještaja (prihvatilišta za beskućnike, skloništa za žrtve nasilja)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39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 razvoju neprofitnog poduzetništva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40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podizanje kvalitete i kulture življenja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41</w:t>
            </w:r>
          </w:p>
        </w:tc>
      </w:tr>
      <w:tr w:rsidR="00BE12C5" w:rsidRPr="00011ACB" w:rsidTr="004D26B2">
        <w:trPr>
          <w:trHeight w:val="555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42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zastupanje pred sudovima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43</w:t>
            </w:r>
          </w:p>
        </w:tc>
      </w:tr>
      <w:tr w:rsidR="00BE12C5" w:rsidRPr="00011ACB" w:rsidTr="004D26B2">
        <w:trPr>
          <w:trHeight w:val="240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aktivnosti vezane uz zaštitu prirode i okoliša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44</w:t>
            </w:r>
          </w:p>
        </w:tc>
      </w:tr>
      <w:tr w:rsidR="00BE12C5" w:rsidRPr="00011ACB" w:rsidTr="004D26B2">
        <w:trPr>
          <w:trHeight w:val="282"/>
        </w:trPr>
        <w:tc>
          <w:tcPr>
            <w:tcW w:w="8020" w:type="dxa"/>
            <w:shd w:val="clear" w:color="auto" w:fill="auto"/>
            <w:vAlign w:val="bottom"/>
            <w:hideMark/>
          </w:tcPr>
          <w:p w:rsidR="00BE12C5" w:rsidRPr="00011ACB" w:rsidRDefault="00BE12C5" w:rsidP="004E223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nešto drugo - 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unesite naziv tog tipa aktivnosti ili usluge 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 obrasc</w:t>
            </w:r>
            <w:r w:rsidR="004E2235"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>u</w:t>
            </w:r>
            <w:r w:rsidRPr="00011ACB">
              <w:rPr>
                <w:rFonts w:ascii="Arial Narrow" w:eastAsia="Times New Roman" w:hAnsi="Arial Narrow" w:cs="Times New Roman"/>
                <w:b/>
                <w:bCs/>
                <w:i/>
                <w:iCs/>
                <w:lang w:eastAsia="hr-HR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BE12C5" w:rsidRPr="00011ACB" w:rsidRDefault="00BE12C5" w:rsidP="00BE12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11ACB">
              <w:rPr>
                <w:rFonts w:ascii="Arial Narrow" w:eastAsia="Times New Roman" w:hAnsi="Arial Narrow" w:cs="Times New Roman"/>
                <w:lang w:eastAsia="hr-HR"/>
              </w:rPr>
              <w:t>Q</w:t>
            </w:r>
          </w:p>
        </w:tc>
      </w:tr>
    </w:tbl>
    <w:p w:rsidR="004B41FD" w:rsidRPr="00011ACB" w:rsidRDefault="004B41FD">
      <w:pPr>
        <w:rPr>
          <w:rFonts w:ascii="Arial Narrow" w:hAnsi="Arial Narrow" w:cs="Times New Roman"/>
        </w:rPr>
      </w:pPr>
    </w:p>
    <w:sectPr w:rsidR="004B41FD" w:rsidRPr="00011A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60" w:rsidRDefault="00B70860" w:rsidP="00011ACB">
      <w:pPr>
        <w:spacing w:after="0" w:line="240" w:lineRule="auto"/>
      </w:pPr>
      <w:r>
        <w:separator/>
      </w:r>
    </w:p>
  </w:endnote>
  <w:endnote w:type="continuationSeparator" w:id="0">
    <w:p w:rsidR="00B70860" w:rsidRDefault="00B70860" w:rsidP="000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4086251"/>
      <w:docPartObj>
        <w:docPartGallery w:val="Page Numbers (Bottom of Page)"/>
        <w:docPartUnique/>
      </w:docPartObj>
    </w:sdtPr>
    <w:sdtEndPr/>
    <w:sdtContent>
      <w:p w:rsidR="00011ACB" w:rsidRDefault="00011A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74">
          <w:rPr>
            <w:noProof/>
          </w:rPr>
          <w:t>2</w:t>
        </w:r>
        <w:r>
          <w:fldChar w:fldCharType="end"/>
        </w:r>
      </w:p>
    </w:sdtContent>
  </w:sdt>
  <w:p w:rsidR="00011ACB" w:rsidRDefault="00011A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60" w:rsidRDefault="00B70860" w:rsidP="00011ACB">
      <w:pPr>
        <w:spacing w:after="0" w:line="240" w:lineRule="auto"/>
      </w:pPr>
      <w:r>
        <w:separator/>
      </w:r>
    </w:p>
  </w:footnote>
  <w:footnote w:type="continuationSeparator" w:id="0">
    <w:p w:rsidR="00B70860" w:rsidRDefault="00B70860" w:rsidP="00011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C5"/>
    <w:rsid w:val="00011ACB"/>
    <w:rsid w:val="0030407D"/>
    <w:rsid w:val="004B41FD"/>
    <w:rsid w:val="004D26B2"/>
    <w:rsid w:val="004E2235"/>
    <w:rsid w:val="008B1531"/>
    <w:rsid w:val="008D3B74"/>
    <w:rsid w:val="00A57A90"/>
    <w:rsid w:val="00B70860"/>
    <w:rsid w:val="00BE12C5"/>
    <w:rsid w:val="00CF7E62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22AC"/>
  <w15:docId w15:val="{0B0C2672-8A56-4E79-ACA7-AAD9EC21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E1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E1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ACB"/>
  </w:style>
  <w:style w:type="paragraph" w:styleId="Podnoje">
    <w:name w:val="footer"/>
    <w:basedOn w:val="Normal"/>
    <w:link w:val="PodnojeChar"/>
    <w:uiPriority w:val="99"/>
    <w:unhideWhenUsed/>
    <w:rsid w:val="00011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Kiš Sanja</cp:lastModifiedBy>
  <cp:revision>2</cp:revision>
  <cp:lastPrinted>2017-03-08T11:48:00Z</cp:lastPrinted>
  <dcterms:created xsi:type="dcterms:W3CDTF">2021-08-23T12:51:00Z</dcterms:created>
  <dcterms:modified xsi:type="dcterms:W3CDTF">2021-08-23T12:51:00Z</dcterms:modified>
</cp:coreProperties>
</file>